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0FB9" w14:textId="4F28A6DA" w:rsidR="00E86A9D" w:rsidRPr="000E1379" w:rsidRDefault="001D1C3E">
      <w:pPr>
        <w:rPr>
          <w:rFonts w:ascii="Arial" w:hAnsi="Arial" w:cs="Arial"/>
          <w:b/>
          <w:bCs/>
          <w:sz w:val="24"/>
          <w:szCs w:val="24"/>
        </w:rPr>
      </w:pPr>
      <w:r w:rsidRPr="000E1379">
        <w:rPr>
          <w:rFonts w:ascii="Arial" w:hAnsi="Arial" w:cs="Arial"/>
          <w:b/>
          <w:bCs/>
          <w:sz w:val="24"/>
          <w:szCs w:val="24"/>
        </w:rPr>
        <w:t>Engaging with early readers</w:t>
      </w:r>
    </w:p>
    <w:p w14:paraId="3E4F4991" w14:textId="77777777" w:rsidR="000E1379" w:rsidRDefault="001D1C3E">
      <w:pPr>
        <w:rPr>
          <w:rFonts w:ascii="Arial" w:hAnsi="Arial" w:cs="Arial"/>
          <w:sz w:val="24"/>
          <w:szCs w:val="24"/>
        </w:rPr>
      </w:pPr>
      <w:r w:rsidRPr="000E1379">
        <w:rPr>
          <w:rFonts w:ascii="Arial" w:hAnsi="Arial" w:cs="Arial"/>
          <w:sz w:val="24"/>
          <w:szCs w:val="24"/>
        </w:rPr>
        <w:t xml:space="preserve">Children hate sitting still.  They will be more engaged if you give them something to do. </w:t>
      </w:r>
    </w:p>
    <w:p w14:paraId="33BAE739" w14:textId="2710AD1E" w:rsidR="001D1C3E" w:rsidRPr="000E1379" w:rsidRDefault="001D1C3E">
      <w:pPr>
        <w:rPr>
          <w:rFonts w:ascii="Arial" w:hAnsi="Arial" w:cs="Arial"/>
          <w:sz w:val="24"/>
          <w:szCs w:val="24"/>
        </w:rPr>
      </w:pPr>
      <w:r w:rsidRPr="000E1379">
        <w:rPr>
          <w:rFonts w:ascii="Arial" w:hAnsi="Arial" w:cs="Arial"/>
          <w:sz w:val="24"/>
          <w:szCs w:val="24"/>
        </w:rPr>
        <w:t xml:space="preserve">Fidget spinners and squishy toys </w:t>
      </w:r>
      <w:r w:rsidR="00A02288" w:rsidRPr="000E1379">
        <w:rPr>
          <w:rFonts w:ascii="Arial" w:hAnsi="Arial" w:cs="Arial"/>
          <w:sz w:val="24"/>
          <w:szCs w:val="24"/>
        </w:rPr>
        <w:t>give their hands something to do</w:t>
      </w:r>
      <w:r w:rsidR="002D42F7" w:rsidRPr="000E1379">
        <w:rPr>
          <w:rFonts w:ascii="Arial" w:hAnsi="Arial" w:cs="Arial"/>
          <w:sz w:val="24"/>
          <w:szCs w:val="24"/>
        </w:rPr>
        <w:t>.</w:t>
      </w:r>
    </w:p>
    <w:p w14:paraId="28496B8D" w14:textId="337D457C" w:rsidR="002D42F7" w:rsidRPr="000E1379" w:rsidRDefault="002D42F7">
      <w:pPr>
        <w:rPr>
          <w:rFonts w:ascii="Arial" w:hAnsi="Arial" w:cs="Arial"/>
          <w:sz w:val="24"/>
          <w:szCs w:val="24"/>
        </w:rPr>
      </w:pPr>
      <w:r w:rsidRPr="000E1379">
        <w:rPr>
          <w:rFonts w:ascii="Arial" w:hAnsi="Arial" w:cs="Arial"/>
          <w:sz w:val="24"/>
          <w:szCs w:val="24"/>
        </w:rPr>
        <w:t>However</w:t>
      </w:r>
      <w:r w:rsidR="000E1379">
        <w:rPr>
          <w:rFonts w:ascii="Arial" w:hAnsi="Arial" w:cs="Arial"/>
          <w:sz w:val="24"/>
          <w:szCs w:val="24"/>
        </w:rPr>
        <w:t>,</w:t>
      </w:r>
      <w:r w:rsidRPr="000E1379">
        <w:rPr>
          <w:rFonts w:ascii="Arial" w:hAnsi="Arial" w:cs="Arial"/>
          <w:sz w:val="24"/>
          <w:szCs w:val="24"/>
        </w:rPr>
        <w:t xml:space="preserve"> you need them to be involved in the learning that you are seeking</w:t>
      </w:r>
      <w:r w:rsidR="00FE51EF">
        <w:rPr>
          <w:rFonts w:ascii="Arial" w:hAnsi="Arial" w:cs="Arial"/>
          <w:sz w:val="24"/>
          <w:szCs w:val="24"/>
        </w:rPr>
        <w:t>,</w:t>
      </w:r>
      <w:r w:rsidRPr="000E1379">
        <w:rPr>
          <w:rFonts w:ascii="Arial" w:hAnsi="Arial" w:cs="Arial"/>
          <w:sz w:val="24"/>
          <w:szCs w:val="24"/>
        </w:rPr>
        <w:t xml:space="preserve"> so here are some ideas</w:t>
      </w:r>
      <w:r w:rsidR="000E1379">
        <w:rPr>
          <w:rFonts w:ascii="Arial" w:hAnsi="Arial" w:cs="Arial"/>
          <w:sz w:val="24"/>
          <w:szCs w:val="24"/>
        </w:rPr>
        <w:t xml:space="preserve"> that involve activity with thinking and learning.</w:t>
      </w:r>
    </w:p>
    <w:p w14:paraId="5E2FC095" w14:textId="47D7156D" w:rsidR="002D42F7" w:rsidRPr="000E1379" w:rsidRDefault="00712D50">
      <w:pPr>
        <w:rPr>
          <w:rFonts w:ascii="Arial" w:hAnsi="Arial" w:cs="Arial"/>
          <w:b/>
          <w:bCs/>
          <w:sz w:val="24"/>
          <w:szCs w:val="24"/>
        </w:rPr>
      </w:pPr>
      <w:r w:rsidRPr="000E1379">
        <w:rPr>
          <w:rFonts w:ascii="Arial" w:hAnsi="Arial" w:cs="Arial"/>
          <w:b/>
          <w:bCs/>
          <w:sz w:val="24"/>
          <w:szCs w:val="24"/>
        </w:rPr>
        <w:t>Alphabet Dice</w:t>
      </w:r>
    </w:p>
    <w:p w14:paraId="5C564E94" w14:textId="2CA46AFE" w:rsidR="00A65E60" w:rsidRPr="000E1379" w:rsidRDefault="002D42F7" w:rsidP="00977069">
      <w:pPr>
        <w:spacing w:after="0"/>
        <w:rPr>
          <w:rFonts w:ascii="Arial" w:hAnsi="Arial" w:cs="Arial"/>
          <w:sz w:val="24"/>
          <w:szCs w:val="24"/>
        </w:rPr>
      </w:pPr>
      <w:r w:rsidRPr="000E1379">
        <w:rPr>
          <w:rFonts w:ascii="Arial" w:hAnsi="Arial" w:cs="Arial"/>
          <w:sz w:val="24"/>
          <w:szCs w:val="24"/>
        </w:rPr>
        <w:t xml:space="preserve">It is possible to get </w:t>
      </w:r>
      <w:r w:rsidRPr="000E1379">
        <w:rPr>
          <w:rFonts w:ascii="Arial" w:hAnsi="Arial" w:cs="Arial"/>
          <w:b/>
          <w:bCs/>
          <w:sz w:val="24"/>
          <w:szCs w:val="24"/>
        </w:rPr>
        <w:t>alphabet dice</w:t>
      </w:r>
      <w:r w:rsidRPr="000E1379">
        <w:rPr>
          <w:rFonts w:ascii="Arial" w:hAnsi="Arial" w:cs="Arial"/>
          <w:sz w:val="24"/>
          <w:szCs w:val="24"/>
        </w:rPr>
        <w:t xml:space="preserve">.  </w:t>
      </w:r>
      <w:r w:rsidR="00A65E60" w:rsidRPr="000E1379">
        <w:rPr>
          <w:rFonts w:ascii="Arial" w:hAnsi="Arial" w:cs="Arial"/>
          <w:noProof/>
          <w:sz w:val="24"/>
          <w:szCs w:val="24"/>
        </w:rPr>
        <w:drawing>
          <wp:anchor distT="0" distB="0" distL="114300" distR="114300" simplePos="0" relativeHeight="251658240" behindDoc="1" locked="0" layoutInCell="1" allowOverlap="1" wp14:anchorId="796C57E3" wp14:editId="2EC4AEF5">
            <wp:simplePos x="0" y="0"/>
            <wp:positionH relativeFrom="column">
              <wp:posOffset>0</wp:posOffset>
            </wp:positionH>
            <wp:positionV relativeFrom="paragraph">
              <wp:posOffset>-2540</wp:posOffset>
            </wp:positionV>
            <wp:extent cx="2857500" cy="2857500"/>
            <wp:effectExtent l="0" t="0" r="0" b="0"/>
            <wp:wrapTight wrapText="bothSides">
              <wp:wrapPolygon edited="0">
                <wp:start x="0" y="0"/>
                <wp:lineTo x="0" y="21456"/>
                <wp:lineTo x="21456" y="21456"/>
                <wp:lineTo x="21456" y="0"/>
                <wp:lineTo x="0" y="0"/>
              </wp:wrapPolygon>
            </wp:wrapTight>
            <wp:docPr id="1" name="Picture 1"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p>
    <w:p w14:paraId="11E9508C" w14:textId="378A125A" w:rsidR="00712D50" w:rsidRPr="000E1379" w:rsidRDefault="00712D50" w:rsidP="00977069">
      <w:pPr>
        <w:spacing w:after="0"/>
        <w:rPr>
          <w:rFonts w:ascii="Arial" w:hAnsi="Arial" w:cs="Arial"/>
          <w:sz w:val="24"/>
          <w:szCs w:val="24"/>
        </w:rPr>
      </w:pPr>
      <w:r w:rsidRPr="000E1379">
        <w:rPr>
          <w:rFonts w:ascii="Arial" w:hAnsi="Arial" w:cs="Arial"/>
          <w:sz w:val="24"/>
          <w:szCs w:val="24"/>
        </w:rPr>
        <w:t>F</w:t>
      </w:r>
      <w:r w:rsidR="00FE51EF">
        <w:rPr>
          <w:rFonts w:ascii="Arial" w:hAnsi="Arial" w:cs="Arial"/>
          <w:sz w:val="24"/>
          <w:szCs w:val="24"/>
        </w:rPr>
        <w:t>or g</w:t>
      </w:r>
      <w:r w:rsidRPr="000E1379">
        <w:rPr>
          <w:rFonts w:ascii="Arial" w:hAnsi="Arial" w:cs="Arial"/>
          <w:sz w:val="24"/>
          <w:szCs w:val="24"/>
        </w:rPr>
        <w:t>rades 1-2 I suggest using only three dice.</w:t>
      </w:r>
    </w:p>
    <w:p w14:paraId="264F18F6" w14:textId="0065C1C3" w:rsidR="002D42F7" w:rsidRPr="000E1379" w:rsidRDefault="002D42F7" w:rsidP="00977069">
      <w:pPr>
        <w:spacing w:after="0"/>
        <w:rPr>
          <w:rFonts w:ascii="Arial" w:hAnsi="Arial" w:cs="Arial"/>
          <w:sz w:val="24"/>
          <w:szCs w:val="24"/>
        </w:rPr>
      </w:pPr>
      <w:r w:rsidRPr="000E1379">
        <w:rPr>
          <w:rFonts w:ascii="Arial" w:hAnsi="Arial" w:cs="Arial"/>
          <w:sz w:val="24"/>
          <w:szCs w:val="24"/>
        </w:rPr>
        <w:t xml:space="preserve">Bring three of these dice with you and a cup.  Ask the students to shake the dice in the cup and then roll them out onto the </w:t>
      </w:r>
      <w:r w:rsidR="00A65E60" w:rsidRPr="000E1379">
        <w:rPr>
          <w:rFonts w:ascii="Arial" w:hAnsi="Arial" w:cs="Arial"/>
          <w:sz w:val="24"/>
          <w:szCs w:val="24"/>
        </w:rPr>
        <w:t xml:space="preserve">table.  Can the student read the letters to </w:t>
      </w:r>
      <w:proofErr w:type="gramStart"/>
      <w:r w:rsidR="00A65E60" w:rsidRPr="000E1379">
        <w:rPr>
          <w:rFonts w:ascii="Arial" w:hAnsi="Arial" w:cs="Arial"/>
          <w:sz w:val="24"/>
          <w:szCs w:val="24"/>
        </w:rPr>
        <w:t>you.</w:t>
      </w:r>
      <w:proofErr w:type="gramEnd"/>
    </w:p>
    <w:p w14:paraId="390447C9" w14:textId="4E840930" w:rsidR="00A65E60" w:rsidRPr="000E1379" w:rsidRDefault="00A65E60" w:rsidP="00977069">
      <w:pPr>
        <w:spacing w:after="0"/>
        <w:rPr>
          <w:rFonts w:ascii="Arial" w:hAnsi="Arial" w:cs="Arial"/>
          <w:sz w:val="24"/>
          <w:szCs w:val="24"/>
        </w:rPr>
      </w:pPr>
      <w:r w:rsidRPr="000E1379">
        <w:rPr>
          <w:rFonts w:ascii="Arial" w:hAnsi="Arial" w:cs="Arial"/>
          <w:sz w:val="24"/>
          <w:szCs w:val="24"/>
        </w:rPr>
        <w:t>Ask them to write the letters on a piece of paper and then see if they can form a word using the letters.</w:t>
      </w:r>
    </w:p>
    <w:p w14:paraId="4A7F32A5" w14:textId="761EE506" w:rsidR="00A65E60" w:rsidRPr="000E1379" w:rsidRDefault="00A65E60" w:rsidP="00977069">
      <w:pPr>
        <w:spacing w:after="0"/>
        <w:rPr>
          <w:rFonts w:ascii="Arial" w:hAnsi="Arial" w:cs="Arial"/>
          <w:sz w:val="24"/>
          <w:szCs w:val="24"/>
        </w:rPr>
      </w:pPr>
    </w:p>
    <w:p w14:paraId="3F8DF1C7" w14:textId="0439C6B7" w:rsidR="00A65E60" w:rsidRPr="000E1379" w:rsidRDefault="00A65E60" w:rsidP="00977069">
      <w:pPr>
        <w:spacing w:after="0"/>
        <w:rPr>
          <w:rFonts w:ascii="Arial" w:hAnsi="Arial" w:cs="Arial"/>
          <w:sz w:val="24"/>
          <w:szCs w:val="24"/>
        </w:rPr>
      </w:pPr>
      <w:r w:rsidRPr="000E1379">
        <w:rPr>
          <w:rFonts w:ascii="Arial" w:hAnsi="Arial" w:cs="Arial"/>
          <w:sz w:val="24"/>
          <w:szCs w:val="24"/>
        </w:rPr>
        <w:t>Repeat a few times and record all the words that have been made.</w:t>
      </w:r>
    </w:p>
    <w:p w14:paraId="7128AEC6" w14:textId="31D535F4" w:rsidR="00A65E60" w:rsidRPr="000E1379" w:rsidRDefault="00784A99">
      <w:pPr>
        <w:rPr>
          <w:rFonts w:ascii="Arial" w:hAnsi="Arial" w:cs="Arial"/>
          <w:sz w:val="24"/>
          <w:szCs w:val="24"/>
        </w:rPr>
      </w:pPr>
      <w:r w:rsidRPr="000E1379">
        <w:rPr>
          <w:rFonts w:ascii="Arial" w:hAnsi="Arial" w:cs="Arial"/>
          <w:sz w:val="24"/>
          <w:szCs w:val="24"/>
        </w:rPr>
        <w:t xml:space="preserve">You can also download a template and make some dice yourself from </w:t>
      </w:r>
      <w:hyperlink r:id="rId5" w:history="1">
        <w:r w:rsidRPr="000E1379">
          <w:rPr>
            <w:rStyle w:val="Hyperlink"/>
            <w:rFonts w:ascii="Arial" w:hAnsi="Arial" w:cs="Arial"/>
            <w:sz w:val="24"/>
            <w:szCs w:val="24"/>
          </w:rPr>
          <w:t>https://www.sparklebox.co.uk/previews/sb12082-alphabet-dice-net-templates/</w:t>
        </w:r>
      </w:hyperlink>
    </w:p>
    <w:p w14:paraId="2C79C782" w14:textId="7D62BDBB" w:rsidR="00FE51EF" w:rsidRDefault="00712D50">
      <w:pPr>
        <w:rPr>
          <w:rFonts w:ascii="Arial" w:hAnsi="Arial" w:cs="Arial"/>
          <w:sz w:val="24"/>
          <w:szCs w:val="24"/>
        </w:rPr>
      </w:pPr>
      <w:r w:rsidRPr="000E1379">
        <w:rPr>
          <w:rFonts w:ascii="Arial" w:hAnsi="Arial" w:cs="Arial"/>
          <w:sz w:val="24"/>
          <w:szCs w:val="24"/>
        </w:rPr>
        <w:t>For older students you can use all 5 dice and get students to make four letter or five letter words using the letters on each of the di</w:t>
      </w:r>
      <w:r w:rsidR="00977069">
        <w:rPr>
          <w:rFonts w:ascii="Arial" w:hAnsi="Arial" w:cs="Arial"/>
          <w:sz w:val="24"/>
          <w:szCs w:val="24"/>
        </w:rPr>
        <w:t>c</w:t>
      </w:r>
      <w:r w:rsidRPr="000E1379">
        <w:rPr>
          <w:rFonts w:ascii="Arial" w:hAnsi="Arial" w:cs="Arial"/>
          <w:sz w:val="24"/>
          <w:szCs w:val="24"/>
        </w:rPr>
        <w:t>e.</w:t>
      </w:r>
    </w:p>
    <w:p w14:paraId="0A8DB08C" w14:textId="4F48A73C" w:rsidR="00FE51EF" w:rsidRDefault="00977069">
      <w:pPr>
        <w:rPr>
          <w:rFonts w:ascii="Arial" w:hAnsi="Arial" w:cs="Arial"/>
          <w:b/>
          <w:bCs/>
          <w:sz w:val="24"/>
          <w:szCs w:val="24"/>
        </w:rPr>
      </w:pPr>
      <w:r>
        <w:rPr>
          <w:noProof/>
        </w:rPr>
        <w:drawing>
          <wp:anchor distT="0" distB="0" distL="114300" distR="114300" simplePos="0" relativeHeight="251663360" behindDoc="0" locked="0" layoutInCell="1" allowOverlap="1" wp14:anchorId="2AC54665" wp14:editId="2CEBF04C">
            <wp:simplePos x="0" y="0"/>
            <wp:positionH relativeFrom="column">
              <wp:posOffset>-47625</wp:posOffset>
            </wp:positionH>
            <wp:positionV relativeFrom="paragraph">
              <wp:posOffset>292100</wp:posOffset>
            </wp:positionV>
            <wp:extent cx="2731135" cy="2731135"/>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1135" cy="2731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1EF" w:rsidRPr="00FE51EF">
        <w:rPr>
          <w:rFonts w:ascii="Arial" w:hAnsi="Arial" w:cs="Arial"/>
          <w:b/>
          <w:bCs/>
          <w:sz w:val="24"/>
          <w:szCs w:val="24"/>
        </w:rPr>
        <w:t>It’s in the bag</w:t>
      </w:r>
    </w:p>
    <w:p w14:paraId="59B706FD" w14:textId="7A16946A" w:rsidR="00FE51EF" w:rsidRDefault="00FE51EF">
      <w:pPr>
        <w:rPr>
          <w:rFonts w:ascii="Arial" w:hAnsi="Arial" w:cs="Arial"/>
          <w:sz w:val="24"/>
          <w:szCs w:val="24"/>
        </w:rPr>
      </w:pPr>
      <w:r w:rsidRPr="00FE51EF">
        <w:rPr>
          <w:rFonts w:ascii="Arial" w:hAnsi="Arial" w:cs="Arial"/>
          <w:sz w:val="24"/>
          <w:szCs w:val="24"/>
        </w:rPr>
        <w:t>Big W has lovely foam alphabet stamps</w:t>
      </w:r>
      <w:r w:rsidR="009F3468">
        <w:rPr>
          <w:rFonts w:ascii="Arial" w:hAnsi="Arial" w:cs="Arial"/>
          <w:sz w:val="24"/>
          <w:szCs w:val="24"/>
        </w:rPr>
        <w:t>, as shown here</w:t>
      </w:r>
      <w:r w:rsidRPr="00FE51EF">
        <w:rPr>
          <w:rFonts w:ascii="Arial" w:hAnsi="Arial" w:cs="Arial"/>
          <w:sz w:val="24"/>
          <w:szCs w:val="24"/>
        </w:rPr>
        <w:t>.  Place them all in a cloth bag and invite the student to select three items from the bag.  Ask them to name the letters as they pull them out. Then see if they can use those letters to make a word.  Ke</w:t>
      </w:r>
      <w:r w:rsidR="009F3468">
        <w:rPr>
          <w:rFonts w:ascii="Arial" w:hAnsi="Arial" w:cs="Arial"/>
          <w:sz w:val="24"/>
          <w:szCs w:val="24"/>
        </w:rPr>
        <w:t>e</w:t>
      </w:r>
      <w:r w:rsidRPr="00FE51EF">
        <w:rPr>
          <w:rFonts w:ascii="Arial" w:hAnsi="Arial" w:cs="Arial"/>
          <w:sz w:val="24"/>
          <w:szCs w:val="24"/>
        </w:rPr>
        <w:t>p drawing and using the letters, writing down each letter and the words that have been made in a notebook.</w:t>
      </w:r>
    </w:p>
    <w:p w14:paraId="5531A4CD" w14:textId="7585EA5A" w:rsidR="00FE51EF" w:rsidRDefault="009F3468">
      <w:pPr>
        <w:rPr>
          <w:rFonts w:ascii="Arial" w:hAnsi="Arial" w:cs="Arial"/>
          <w:sz w:val="24"/>
          <w:szCs w:val="24"/>
        </w:rPr>
      </w:pPr>
      <w:r>
        <w:rPr>
          <w:rFonts w:ascii="Arial" w:hAnsi="Arial" w:cs="Arial"/>
          <w:sz w:val="24"/>
          <w:szCs w:val="24"/>
        </w:rPr>
        <w:t>Of course, you could use a stamp pad and create words using the stamps to make the letters.</w:t>
      </w:r>
    </w:p>
    <w:p w14:paraId="24767495" w14:textId="77777777" w:rsidR="00977069" w:rsidRDefault="00977069" w:rsidP="00977069">
      <w:pPr>
        <w:rPr>
          <w:rFonts w:ascii="Arial" w:hAnsi="Arial" w:cs="Arial"/>
          <w:b/>
          <w:bCs/>
          <w:color w:val="000000"/>
          <w:spacing w:val="8"/>
          <w:sz w:val="28"/>
          <w:szCs w:val="28"/>
          <w:shd w:val="clear" w:color="auto" w:fill="FFFFFF"/>
        </w:rPr>
      </w:pPr>
      <w:r>
        <w:rPr>
          <w:noProof/>
        </w:rPr>
        <w:drawing>
          <wp:anchor distT="0" distB="0" distL="114300" distR="114300" simplePos="0" relativeHeight="251661312" behindDoc="0" locked="0" layoutInCell="1" allowOverlap="1" wp14:anchorId="4134F767" wp14:editId="069285EA">
            <wp:simplePos x="0" y="0"/>
            <wp:positionH relativeFrom="column">
              <wp:posOffset>5247640</wp:posOffset>
            </wp:positionH>
            <wp:positionV relativeFrom="paragraph">
              <wp:posOffset>280670</wp:posOffset>
            </wp:positionV>
            <wp:extent cx="1198245" cy="2169795"/>
            <wp:effectExtent l="0" t="0" r="1905" b="1905"/>
            <wp:wrapSquare wrapText="bothSides"/>
            <wp:docPr id="4" name="Picture 4" descr="Alphabet : School Zone Flash Cards : School Zone - Hinkler Pty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bet : School Zone Flash Cards : School Zone - Hinkler Pty Lt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8245" cy="216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1EF">
        <w:rPr>
          <w:rFonts w:ascii="Arial" w:hAnsi="Arial" w:cs="Arial"/>
          <w:sz w:val="24"/>
          <w:szCs w:val="24"/>
        </w:rPr>
        <w:t xml:space="preserve">A different option </w:t>
      </w:r>
      <w:r w:rsidR="009F3468">
        <w:rPr>
          <w:rFonts w:ascii="Arial" w:hAnsi="Arial" w:cs="Arial"/>
          <w:sz w:val="24"/>
          <w:szCs w:val="24"/>
        </w:rPr>
        <w:t>would</w:t>
      </w:r>
      <w:r w:rsidR="00FE51EF">
        <w:rPr>
          <w:rFonts w:ascii="Arial" w:hAnsi="Arial" w:cs="Arial"/>
          <w:sz w:val="24"/>
          <w:szCs w:val="24"/>
        </w:rPr>
        <w:t xml:space="preserve"> be to place the tiles from a scrabble game into the bag.</w:t>
      </w:r>
      <w:r w:rsidRPr="00977069">
        <w:rPr>
          <w:rFonts w:ascii="Arial" w:hAnsi="Arial" w:cs="Arial"/>
          <w:b/>
          <w:bCs/>
          <w:color w:val="000000"/>
          <w:spacing w:val="8"/>
          <w:sz w:val="28"/>
          <w:szCs w:val="28"/>
          <w:shd w:val="clear" w:color="auto" w:fill="FFFFFF"/>
        </w:rPr>
        <w:t xml:space="preserve"> </w:t>
      </w:r>
    </w:p>
    <w:p w14:paraId="5C5B84E5" w14:textId="3E282093" w:rsidR="00977069" w:rsidRPr="00872B2C" w:rsidRDefault="00977069" w:rsidP="00977069">
      <w:pPr>
        <w:rPr>
          <w:rFonts w:ascii="Arial" w:hAnsi="Arial" w:cs="Arial"/>
          <w:b/>
          <w:bCs/>
          <w:color w:val="000000"/>
          <w:spacing w:val="8"/>
          <w:sz w:val="28"/>
          <w:szCs w:val="28"/>
          <w:shd w:val="clear" w:color="auto" w:fill="FFFFFF"/>
        </w:rPr>
      </w:pPr>
      <w:r w:rsidRPr="00872B2C">
        <w:rPr>
          <w:rFonts w:ascii="Arial" w:hAnsi="Arial" w:cs="Arial"/>
          <w:b/>
          <w:bCs/>
          <w:color w:val="000000"/>
          <w:spacing w:val="8"/>
          <w:sz w:val="28"/>
          <w:szCs w:val="28"/>
          <w:shd w:val="clear" w:color="auto" w:fill="FFFFFF"/>
        </w:rPr>
        <w:t>Alphabet Flash Cards</w:t>
      </w:r>
    </w:p>
    <w:p w14:paraId="1067B377" w14:textId="6F632F0C" w:rsidR="00977069" w:rsidRPr="00977069" w:rsidRDefault="00977069" w:rsidP="00977069">
      <w:pPr>
        <w:rPr>
          <w:rFonts w:ascii="Arial" w:hAnsi="Arial" w:cs="Arial"/>
          <w:color w:val="000000"/>
          <w:spacing w:val="8"/>
          <w:sz w:val="24"/>
          <w:szCs w:val="24"/>
          <w:shd w:val="clear" w:color="auto" w:fill="FFFFFF"/>
        </w:rPr>
      </w:pPr>
      <w:r w:rsidRPr="00977069">
        <w:rPr>
          <w:rFonts w:ascii="Arial" w:hAnsi="Arial" w:cs="Arial"/>
          <w:color w:val="000000"/>
          <w:spacing w:val="8"/>
          <w:sz w:val="24"/>
          <w:szCs w:val="24"/>
          <w:shd w:val="clear" w:color="auto" w:fill="FFFFFF"/>
        </w:rPr>
        <w:t>Use alphabet cards to play a game of snap. Divide the cards between you and the student. Then take turns placing a card on the discard pile. When two cards of the same letter are placed on top of one another the fastest person to say ‘Snap’ wins the pair of cards.  The person who has the most cards at the end is the winner.</w:t>
      </w:r>
    </w:p>
    <w:p w14:paraId="5B1BF4E7" w14:textId="755C8417" w:rsidR="00FE51EF" w:rsidRPr="00FE51EF" w:rsidRDefault="00FE51EF">
      <w:pPr>
        <w:rPr>
          <w:rFonts w:ascii="Arial" w:hAnsi="Arial" w:cs="Arial"/>
          <w:sz w:val="24"/>
          <w:szCs w:val="24"/>
        </w:rPr>
      </w:pPr>
    </w:p>
    <w:p w14:paraId="5F634C85" w14:textId="58EB740D" w:rsidR="00712D50" w:rsidRPr="000E1379" w:rsidRDefault="000E1379">
      <w:pPr>
        <w:rPr>
          <w:rFonts w:ascii="Arial" w:hAnsi="Arial" w:cs="Arial"/>
          <w:b/>
          <w:bCs/>
          <w:sz w:val="24"/>
          <w:szCs w:val="24"/>
        </w:rPr>
      </w:pPr>
      <w:r w:rsidRPr="000E1379">
        <w:rPr>
          <w:rFonts w:ascii="Arial" w:hAnsi="Arial" w:cs="Arial"/>
          <w:noProof/>
          <w:sz w:val="24"/>
          <w:szCs w:val="24"/>
        </w:rPr>
        <w:lastRenderedPageBreak/>
        <w:drawing>
          <wp:anchor distT="0" distB="0" distL="114300" distR="114300" simplePos="0" relativeHeight="251659264" behindDoc="0" locked="0" layoutInCell="1" allowOverlap="1" wp14:anchorId="2C6360D8" wp14:editId="676CC46B">
            <wp:simplePos x="0" y="0"/>
            <wp:positionH relativeFrom="column">
              <wp:posOffset>3486150</wp:posOffset>
            </wp:positionH>
            <wp:positionV relativeFrom="paragraph">
              <wp:posOffset>0</wp:posOffset>
            </wp:positionV>
            <wp:extent cx="2819400" cy="3629025"/>
            <wp:effectExtent l="0" t="0" r="0" b="9525"/>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20416" t="7708" r="17916" b="6875"/>
                    <a:stretch/>
                  </pic:blipFill>
                  <pic:spPr bwMode="auto">
                    <a:xfrm>
                      <a:off x="0" y="0"/>
                      <a:ext cx="2819400" cy="3629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12D50" w:rsidRPr="000E1379">
        <w:rPr>
          <w:rFonts w:ascii="Arial" w:hAnsi="Arial" w:cs="Arial"/>
          <w:b/>
          <w:bCs/>
          <w:sz w:val="24"/>
          <w:szCs w:val="24"/>
        </w:rPr>
        <w:t>Using alphabet stamps</w:t>
      </w:r>
    </w:p>
    <w:p w14:paraId="4B5E3C4A" w14:textId="387DCD5F" w:rsidR="00712D50" w:rsidRPr="000E1379" w:rsidRDefault="00712D50">
      <w:pPr>
        <w:rPr>
          <w:rFonts w:ascii="Arial" w:hAnsi="Arial" w:cs="Arial"/>
          <w:sz w:val="24"/>
          <w:szCs w:val="24"/>
        </w:rPr>
      </w:pPr>
      <w:r w:rsidRPr="000E1379">
        <w:rPr>
          <w:rFonts w:ascii="Arial" w:hAnsi="Arial" w:cs="Arial"/>
          <w:sz w:val="24"/>
          <w:szCs w:val="24"/>
        </w:rPr>
        <w:t xml:space="preserve">You can purchase a set of </w:t>
      </w:r>
      <w:proofErr w:type="gramStart"/>
      <w:r w:rsidR="000E1379" w:rsidRPr="000E1379">
        <w:rPr>
          <w:rFonts w:ascii="Arial" w:hAnsi="Arial" w:cs="Arial"/>
          <w:sz w:val="24"/>
          <w:szCs w:val="24"/>
        </w:rPr>
        <w:t>lower case</w:t>
      </w:r>
      <w:proofErr w:type="gramEnd"/>
      <w:r w:rsidR="000E1379" w:rsidRPr="000E1379">
        <w:rPr>
          <w:rFonts w:ascii="Arial" w:hAnsi="Arial" w:cs="Arial"/>
          <w:sz w:val="24"/>
          <w:szCs w:val="24"/>
        </w:rPr>
        <w:t xml:space="preserve"> </w:t>
      </w:r>
      <w:r w:rsidRPr="000E1379">
        <w:rPr>
          <w:rFonts w:ascii="Arial" w:hAnsi="Arial" w:cs="Arial"/>
          <w:sz w:val="24"/>
          <w:szCs w:val="24"/>
        </w:rPr>
        <w:t>alphabet stamps with small stamp pad</w:t>
      </w:r>
      <w:r w:rsidR="000E1379" w:rsidRPr="000E1379">
        <w:rPr>
          <w:rFonts w:ascii="Arial" w:hAnsi="Arial" w:cs="Arial"/>
          <w:sz w:val="24"/>
          <w:szCs w:val="24"/>
        </w:rPr>
        <w:t xml:space="preserve">s </w:t>
      </w:r>
      <w:r w:rsidRPr="000E1379">
        <w:rPr>
          <w:rFonts w:ascii="Arial" w:hAnsi="Arial" w:cs="Arial"/>
          <w:sz w:val="24"/>
          <w:szCs w:val="24"/>
        </w:rPr>
        <w:t xml:space="preserve">for a few dollars at Kmart.  Students love to </w:t>
      </w:r>
      <w:r w:rsidR="000E1379" w:rsidRPr="000E1379">
        <w:rPr>
          <w:rFonts w:ascii="Arial" w:hAnsi="Arial" w:cs="Arial"/>
          <w:sz w:val="24"/>
          <w:szCs w:val="24"/>
        </w:rPr>
        <w:t>‘</w:t>
      </w:r>
      <w:r w:rsidRPr="000E1379">
        <w:rPr>
          <w:rFonts w:ascii="Arial" w:hAnsi="Arial" w:cs="Arial"/>
          <w:sz w:val="24"/>
          <w:szCs w:val="24"/>
        </w:rPr>
        <w:t>write</w:t>
      </w:r>
      <w:r w:rsidR="000E1379" w:rsidRPr="000E1379">
        <w:rPr>
          <w:rFonts w:ascii="Arial" w:hAnsi="Arial" w:cs="Arial"/>
          <w:sz w:val="24"/>
          <w:szCs w:val="24"/>
        </w:rPr>
        <w:t xml:space="preserve">’ </w:t>
      </w:r>
      <w:r w:rsidRPr="000E1379">
        <w:rPr>
          <w:rFonts w:ascii="Arial" w:hAnsi="Arial" w:cs="Arial"/>
          <w:sz w:val="24"/>
          <w:szCs w:val="24"/>
        </w:rPr>
        <w:t xml:space="preserve">their name using the stamps.  Once they have mastered </w:t>
      </w:r>
      <w:proofErr w:type="gramStart"/>
      <w:r w:rsidRPr="000E1379">
        <w:rPr>
          <w:rFonts w:ascii="Arial" w:hAnsi="Arial" w:cs="Arial"/>
          <w:sz w:val="24"/>
          <w:szCs w:val="24"/>
        </w:rPr>
        <w:t>this</w:t>
      </w:r>
      <w:proofErr w:type="gramEnd"/>
      <w:r w:rsidRPr="000E1379">
        <w:rPr>
          <w:rFonts w:ascii="Arial" w:hAnsi="Arial" w:cs="Arial"/>
          <w:sz w:val="24"/>
          <w:szCs w:val="24"/>
        </w:rPr>
        <w:t xml:space="preserve"> they are ready to use the stamps to ‘write’ sight words or spelling words</w:t>
      </w:r>
      <w:r w:rsidR="000E1379" w:rsidRPr="000E1379">
        <w:rPr>
          <w:rFonts w:ascii="Arial" w:hAnsi="Arial" w:cs="Arial"/>
          <w:sz w:val="24"/>
          <w:szCs w:val="24"/>
        </w:rPr>
        <w:t>, or</w:t>
      </w:r>
      <w:r w:rsidRPr="000E1379">
        <w:rPr>
          <w:rFonts w:ascii="Arial" w:hAnsi="Arial" w:cs="Arial"/>
          <w:sz w:val="24"/>
          <w:szCs w:val="24"/>
        </w:rPr>
        <w:t xml:space="preserve"> just important words from the book they are reading.</w:t>
      </w:r>
    </w:p>
    <w:p w14:paraId="4D3C8CF4" w14:textId="007EFF04" w:rsidR="000E1379" w:rsidRDefault="000E1379">
      <w:pPr>
        <w:rPr>
          <w:rFonts w:ascii="Arial" w:hAnsi="Arial" w:cs="Arial"/>
          <w:sz w:val="24"/>
          <w:szCs w:val="24"/>
        </w:rPr>
      </w:pPr>
      <w:r w:rsidRPr="000E1379">
        <w:rPr>
          <w:rFonts w:ascii="Arial" w:hAnsi="Arial" w:cs="Arial"/>
          <w:sz w:val="24"/>
          <w:szCs w:val="24"/>
        </w:rPr>
        <w:t xml:space="preserve">However, for learning to occur they need to write the words using a pen or pencil.  </w:t>
      </w:r>
      <w:proofErr w:type="gramStart"/>
      <w:r w:rsidRPr="000E1379">
        <w:rPr>
          <w:rFonts w:ascii="Arial" w:hAnsi="Arial" w:cs="Arial"/>
          <w:sz w:val="24"/>
          <w:szCs w:val="24"/>
        </w:rPr>
        <w:t>So</w:t>
      </w:r>
      <w:proofErr w:type="gramEnd"/>
      <w:r w:rsidRPr="000E1379">
        <w:rPr>
          <w:rFonts w:ascii="Arial" w:hAnsi="Arial" w:cs="Arial"/>
          <w:sz w:val="24"/>
          <w:szCs w:val="24"/>
        </w:rPr>
        <w:t xml:space="preserve"> get them to write the words under the images created with the stamps.</w:t>
      </w:r>
    </w:p>
    <w:p w14:paraId="3D43E2C0" w14:textId="492BB3FA" w:rsidR="000E1379" w:rsidRDefault="009F3468">
      <w:pPr>
        <w:rPr>
          <w:rFonts w:ascii="Arial" w:hAnsi="Arial" w:cs="Arial"/>
          <w:sz w:val="24"/>
          <w:szCs w:val="24"/>
        </w:rPr>
      </w:pPr>
      <w:r>
        <w:rPr>
          <w:noProof/>
        </w:rPr>
        <w:drawing>
          <wp:anchor distT="0" distB="0" distL="114300" distR="114300" simplePos="0" relativeHeight="251660288" behindDoc="0" locked="0" layoutInCell="1" allowOverlap="1" wp14:anchorId="2B7091D7" wp14:editId="0C364EE6">
            <wp:simplePos x="0" y="0"/>
            <wp:positionH relativeFrom="column">
              <wp:posOffset>180340</wp:posOffset>
            </wp:positionH>
            <wp:positionV relativeFrom="paragraph">
              <wp:posOffset>14605</wp:posOffset>
            </wp:positionV>
            <wp:extent cx="2468245" cy="1288415"/>
            <wp:effectExtent l="0" t="0" r="8255" b="6985"/>
            <wp:wrapSquare wrapText="bothSides"/>
            <wp:docPr id="3" name="Picture 3" descr="Preschoolers love play dough. Here are three ways preschoolers can learn the alphabet with play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choolers love play dough. Here are three ways preschoolers can learn the alphabet with playdoug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8245" cy="1288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4D38A7" w14:textId="40BA6118" w:rsidR="000E1379" w:rsidRDefault="000E1379">
      <w:pPr>
        <w:rPr>
          <w:rFonts w:ascii="Arial" w:hAnsi="Arial" w:cs="Arial"/>
          <w:sz w:val="24"/>
          <w:szCs w:val="24"/>
        </w:rPr>
      </w:pPr>
    </w:p>
    <w:p w14:paraId="0FC4BAD1" w14:textId="71A531A6" w:rsidR="000E1379" w:rsidRDefault="000E1379">
      <w:pPr>
        <w:rPr>
          <w:rFonts w:ascii="Arial" w:hAnsi="Arial" w:cs="Arial"/>
          <w:sz w:val="24"/>
          <w:szCs w:val="24"/>
        </w:rPr>
      </w:pPr>
    </w:p>
    <w:p w14:paraId="68805200" w14:textId="42F1B351" w:rsidR="000E1379" w:rsidRDefault="000E1379">
      <w:pPr>
        <w:rPr>
          <w:rFonts w:ascii="Arial" w:hAnsi="Arial" w:cs="Arial"/>
          <w:sz w:val="24"/>
          <w:szCs w:val="24"/>
        </w:rPr>
      </w:pPr>
    </w:p>
    <w:p w14:paraId="51D9186D" w14:textId="3943CC00" w:rsidR="000E1379" w:rsidRPr="000E1379" w:rsidRDefault="000E1379">
      <w:pPr>
        <w:rPr>
          <w:rFonts w:ascii="Arial" w:hAnsi="Arial" w:cs="Arial"/>
          <w:sz w:val="24"/>
          <w:szCs w:val="24"/>
        </w:rPr>
      </w:pPr>
    </w:p>
    <w:p w14:paraId="5A0AD9B2" w14:textId="52B824A5" w:rsidR="00712D50" w:rsidRPr="009F3468" w:rsidRDefault="000E1379">
      <w:pPr>
        <w:rPr>
          <w:rFonts w:ascii="Arial" w:hAnsi="Arial" w:cs="Arial"/>
          <w:b/>
          <w:bCs/>
          <w:sz w:val="24"/>
          <w:szCs w:val="24"/>
        </w:rPr>
      </w:pPr>
      <w:r w:rsidRPr="009F3468">
        <w:rPr>
          <w:rFonts w:ascii="Arial" w:hAnsi="Arial" w:cs="Arial"/>
          <w:b/>
          <w:bCs/>
          <w:sz w:val="24"/>
          <w:szCs w:val="24"/>
        </w:rPr>
        <w:t>Making letters and words using playdough</w:t>
      </w:r>
      <w:r w:rsidR="009F3468">
        <w:rPr>
          <w:rFonts w:ascii="Arial" w:hAnsi="Arial" w:cs="Arial"/>
          <w:b/>
          <w:bCs/>
          <w:sz w:val="24"/>
          <w:szCs w:val="24"/>
        </w:rPr>
        <w:t xml:space="preserve"> or chenille stems</w:t>
      </w:r>
      <w:r w:rsidR="00977069">
        <w:rPr>
          <w:rFonts w:ascii="Arial" w:hAnsi="Arial" w:cs="Arial"/>
          <w:b/>
          <w:bCs/>
          <w:sz w:val="24"/>
          <w:szCs w:val="24"/>
        </w:rPr>
        <w:t xml:space="preserve"> or string</w:t>
      </w:r>
      <w:r w:rsidRPr="009F3468">
        <w:rPr>
          <w:rFonts w:ascii="Arial" w:hAnsi="Arial" w:cs="Arial"/>
          <w:b/>
          <w:bCs/>
          <w:sz w:val="24"/>
          <w:szCs w:val="24"/>
        </w:rPr>
        <w:t>.</w:t>
      </w:r>
    </w:p>
    <w:p w14:paraId="405E6EEC" w14:textId="7981037D" w:rsidR="00712D50" w:rsidRPr="008200AA" w:rsidRDefault="008200AA" w:rsidP="00977069">
      <w:pPr>
        <w:spacing w:after="0" w:line="240" w:lineRule="auto"/>
        <w:rPr>
          <w:rFonts w:ascii="Arial" w:hAnsi="Arial" w:cs="Arial"/>
          <w:sz w:val="24"/>
          <w:szCs w:val="24"/>
        </w:rPr>
      </w:pPr>
      <w:r w:rsidRPr="008200AA">
        <w:rPr>
          <w:rFonts w:ascii="Lato" w:hAnsi="Lato"/>
          <w:color w:val="000000"/>
          <w:spacing w:val="8"/>
          <w:sz w:val="24"/>
          <w:szCs w:val="24"/>
          <w:shd w:val="clear" w:color="auto" w:fill="FFFFFF"/>
        </w:rPr>
        <w:t>Young children love to play with play dough. It’s fun, it’s squishy, and it’s an excellent manipulative to have on hand when </w:t>
      </w:r>
      <w:r w:rsidRPr="008200AA">
        <w:rPr>
          <w:rStyle w:val="Strong"/>
          <w:rFonts w:ascii="Lato" w:hAnsi="Lato"/>
          <w:color w:val="000000"/>
          <w:spacing w:val="8"/>
          <w:sz w:val="24"/>
          <w:szCs w:val="24"/>
          <w:shd w:val="clear" w:color="auto" w:fill="FFFFFF"/>
        </w:rPr>
        <w:t>teaching the alphabet</w:t>
      </w:r>
      <w:r w:rsidRPr="008200AA">
        <w:rPr>
          <w:rFonts w:ascii="Lato" w:hAnsi="Lato"/>
          <w:color w:val="000000"/>
          <w:spacing w:val="8"/>
          <w:sz w:val="24"/>
          <w:szCs w:val="24"/>
          <w:shd w:val="clear" w:color="auto" w:fill="FFFFFF"/>
        </w:rPr>
        <w:t>.</w:t>
      </w:r>
    </w:p>
    <w:p w14:paraId="3D4DDBA0" w14:textId="007D1F1B" w:rsidR="008200AA" w:rsidRDefault="008200AA" w:rsidP="00977069">
      <w:pPr>
        <w:spacing w:after="0" w:line="240" w:lineRule="auto"/>
        <w:rPr>
          <w:rFonts w:ascii="Lato" w:hAnsi="Lato"/>
          <w:color w:val="000000"/>
          <w:spacing w:val="8"/>
          <w:sz w:val="24"/>
          <w:szCs w:val="24"/>
          <w:shd w:val="clear" w:color="auto" w:fill="FFFFFF"/>
        </w:rPr>
      </w:pPr>
      <w:r w:rsidRPr="008200AA">
        <w:rPr>
          <w:rFonts w:ascii="Arial" w:hAnsi="Arial" w:cs="Arial"/>
          <w:sz w:val="24"/>
          <w:szCs w:val="24"/>
        </w:rPr>
        <w:t xml:space="preserve">Playdough is easy to make but you can also buy little tubs cheaply at Kmart. Ask the student to roll the playdough into long thin snakes. </w:t>
      </w:r>
      <w:r w:rsidRPr="008200AA">
        <w:rPr>
          <w:rFonts w:ascii="Lato" w:hAnsi="Lato"/>
          <w:color w:val="000000"/>
          <w:spacing w:val="8"/>
          <w:sz w:val="24"/>
          <w:szCs w:val="24"/>
          <w:shd w:val="clear" w:color="auto" w:fill="FFFFFF"/>
        </w:rPr>
        <w:t>Longer and slimmer is better than short and fat. The long skinny snakes are easier to fold into letters.</w:t>
      </w:r>
    </w:p>
    <w:p w14:paraId="6E2ACCA1" w14:textId="39C1A542" w:rsidR="008200AA" w:rsidRDefault="008200AA" w:rsidP="00977069">
      <w:pPr>
        <w:spacing w:after="0" w:line="240" w:lineRule="auto"/>
        <w:rPr>
          <w:rFonts w:ascii="Lato" w:hAnsi="Lato"/>
          <w:color w:val="000000"/>
          <w:spacing w:val="8"/>
          <w:sz w:val="24"/>
          <w:szCs w:val="24"/>
          <w:shd w:val="clear" w:color="auto" w:fill="FFFFFF"/>
        </w:rPr>
      </w:pPr>
      <w:r>
        <w:rPr>
          <w:rFonts w:ascii="Lato" w:hAnsi="Lato"/>
          <w:color w:val="000000"/>
          <w:spacing w:val="8"/>
          <w:sz w:val="24"/>
          <w:szCs w:val="24"/>
          <w:shd w:val="clear" w:color="auto" w:fill="FFFFFF"/>
        </w:rPr>
        <w:t>Ask them to make the letters that make up their name.  Then ask them to make your name.</w:t>
      </w:r>
    </w:p>
    <w:p w14:paraId="24676A10" w14:textId="4D9D4290" w:rsidR="003B73ED" w:rsidRDefault="003B73ED" w:rsidP="00977069">
      <w:pPr>
        <w:spacing w:after="0" w:line="240" w:lineRule="auto"/>
        <w:rPr>
          <w:rFonts w:ascii="Lato" w:hAnsi="Lato"/>
          <w:color w:val="000000"/>
          <w:spacing w:val="8"/>
          <w:sz w:val="24"/>
          <w:szCs w:val="24"/>
          <w:shd w:val="clear" w:color="auto" w:fill="FFFFFF"/>
        </w:rPr>
      </w:pPr>
      <w:r>
        <w:rPr>
          <w:rFonts w:ascii="Lato" w:hAnsi="Lato"/>
          <w:color w:val="000000"/>
          <w:spacing w:val="8"/>
          <w:sz w:val="24"/>
          <w:szCs w:val="24"/>
          <w:shd w:val="clear" w:color="auto" w:fill="FFFFFF"/>
        </w:rPr>
        <w:t>You can talk about capital letters and explain why we don’t usually use all capitals when writing their name.  That leads to making Uppercase and lowercase letters.</w:t>
      </w:r>
    </w:p>
    <w:p w14:paraId="127775E5" w14:textId="4DE81950" w:rsidR="008200AA" w:rsidRDefault="008200AA" w:rsidP="00977069">
      <w:pPr>
        <w:spacing w:after="0" w:line="240" w:lineRule="auto"/>
        <w:rPr>
          <w:rFonts w:ascii="Lato" w:hAnsi="Lato"/>
          <w:color w:val="000000"/>
          <w:spacing w:val="8"/>
          <w:sz w:val="24"/>
          <w:szCs w:val="24"/>
          <w:shd w:val="clear" w:color="auto" w:fill="FFFFFF"/>
        </w:rPr>
      </w:pPr>
      <w:r>
        <w:rPr>
          <w:rFonts w:ascii="Lato" w:hAnsi="Lato"/>
          <w:color w:val="000000"/>
          <w:spacing w:val="8"/>
          <w:sz w:val="24"/>
          <w:szCs w:val="24"/>
          <w:shd w:val="clear" w:color="auto" w:fill="FFFFFF"/>
        </w:rPr>
        <w:t xml:space="preserve">They will get bored with this too so don’t expect them to make the whole alphabet.  A few words. Perhaps a short sentence then </w:t>
      </w:r>
      <w:proofErr w:type="gramStart"/>
      <w:r w:rsidR="003B73ED">
        <w:rPr>
          <w:rFonts w:ascii="Lato" w:hAnsi="Lato"/>
          <w:color w:val="000000"/>
          <w:spacing w:val="8"/>
          <w:sz w:val="24"/>
          <w:szCs w:val="24"/>
          <w:shd w:val="clear" w:color="auto" w:fill="FFFFFF"/>
        </w:rPr>
        <w:t>p</w:t>
      </w:r>
      <w:r>
        <w:rPr>
          <w:rFonts w:ascii="Lato" w:hAnsi="Lato"/>
          <w:color w:val="000000"/>
          <w:spacing w:val="8"/>
          <w:sz w:val="24"/>
          <w:szCs w:val="24"/>
          <w:shd w:val="clear" w:color="auto" w:fill="FFFFFF"/>
        </w:rPr>
        <w:t>ack</w:t>
      </w:r>
      <w:proofErr w:type="gramEnd"/>
      <w:r>
        <w:rPr>
          <w:rFonts w:ascii="Lato" w:hAnsi="Lato"/>
          <w:color w:val="000000"/>
          <w:spacing w:val="8"/>
          <w:sz w:val="24"/>
          <w:szCs w:val="24"/>
          <w:shd w:val="clear" w:color="auto" w:fill="FFFFFF"/>
        </w:rPr>
        <w:t xml:space="preserve"> it away and try something else.</w:t>
      </w:r>
    </w:p>
    <w:p w14:paraId="5C2001B4" w14:textId="1CFE9CEE" w:rsidR="009F3468" w:rsidRDefault="009F3468" w:rsidP="00977069">
      <w:pPr>
        <w:spacing w:after="0" w:line="240" w:lineRule="auto"/>
        <w:rPr>
          <w:rFonts w:ascii="Lato" w:hAnsi="Lato"/>
          <w:color w:val="000000"/>
          <w:spacing w:val="8"/>
          <w:sz w:val="24"/>
          <w:szCs w:val="24"/>
          <w:shd w:val="clear" w:color="auto" w:fill="FFFFFF"/>
        </w:rPr>
      </w:pPr>
      <w:r>
        <w:rPr>
          <w:rFonts w:ascii="Lato" w:hAnsi="Lato"/>
          <w:color w:val="000000"/>
          <w:spacing w:val="8"/>
          <w:sz w:val="24"/>
          <w:szCs w:val="24"/>
          <w:shd w:val="clear" w:color="auto" w:fill="FFFFFF"/>
        </w:rPr>
        <w:t xml:space="preserve">Or start with the playdough and then try another medium such as chenille straws or string to make the letters. </w:t>
      </w:r>
    </w:p>
    <w:p w14:paraId="354364B0" w14:textId="43CC4EF7" w:rsidR="00120B93" w:rsidRDefault="00977069">
      <w:pPr>
        <w:rPr>
          <w:rFonts w:ascii="Lato" w:hAnsi="Lato"/>
          <w:color w:val="000000"/>
          <w:spacing w:val="8"/>
          <w:sz w:val="24"/>
          <w:szCs w:val="24"/>
          <w:shd w:val="clear" w:color="auto" w:fill="FFFFFF"/>
        </w:rPr>
      </w:pPr>
      <w:r>
        <w:rPr>
          <w:noProof/>
        </w:rPr>
        <w:drawing>
          <wp:anchor distT="0" distB="0" distL="114300" distR="114300" simplePos="0" relativeHeight="251662336" behindDoc="0" locked="0" layoutInCell="1" allowOverlap="1" wp14:anchorId="3E0D3C9C" wp14:editId="1F590898">
            <wp:simplePos x="0" y="0"/>
            <wp:positionH relativeFrom="column">
              <wp:posOffset>4193540</wp:posOffset>
            </wp:positionH>
            <wp:positionV relativeFrom="paragraph">
              <wp:posOffset>266700</wp:posOffset>
            </wp:positionV>
            <wp:extent cx="2159000" cy="1545590"/>
            <wp:effectExtent l="0" t="0" r="0" b="0"/>
            <wp:wrapSquare wrapText="bothSides"/>
            <wp:docPr id="6" name="Picture 6" descr="Quartet #Qtsma4 Double Sided Lap Board Blank A4 - Quartet whiteboard, quartet mobile whiteboard, quartet easel whiteboard, quartet magnetic whiteboard | It's A Mega 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rtet #Qtsma4 Double Sided Lap Board Blank A4 - Quartet whiteboard, quartet mobile whiteboard, quartet easel whiteboard, quartet magnetic whiteboard | It's A Mega Thi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3600" b="14800"/>
                    <a:stretch/>
                  </pic:blipFill>
                  <pic:spPr bwMode="auto">
                    <a:xfrm>
                      <a:off x="0" y="0"/>
                      <a:ext cx="2159000" cy="1545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BD32CC" w14:textId="2CD11CD8" w:rsidR="00872B2C" w:rsidRPr="00977069" w:rsidRDefault="00872B2C">
      <w:pPr>
        <w:rPr>
          <w:rFonts w:ascii="Arial" w:hAnsi="Arial" w:cs="Arial"/>
          <w:sz w:val="24"/>
          <w:szCs w:val="24"/>
        </w:rPr>
      </w:pPr>
      <w:r w:rsidRPr="00872B2C">
        <w:rPr>
          <w:rFonts w:ascii="Arial" w:hAnsi="Arial" w:cs="Arial"/>
          <w:b/>
          <w:bCs/>
          <w:sz w:val="28"/>
          <w:szCs w:val="28"/>
        </w:rPr>
        <w:t>Mini white boards</w:t>
      </w:r>
    </w:p>
    <w:p w14:paraId="105D03F6" w14:textId="28493FFA" w:rsidR="00872B2C" w:rsidRDefault="00872B2C">
      <w:pPr>
        <w:rPr>
          <w:rFonts w:ascii="Arial" w:hAnsi="Arial" w:cs="Arial"/>
          <w:sz w:val="24"/>
          <w:szCs w:val="24"/>
        </w:rPr>
      </w:pPr>
      <w:r w:rsidRPr="00872B2C">
        <w:rPr>
          <w:rFonts w:ascii="Arial" w:hAnsi="Arial" w:cs="Arial"/>
          <w:sz w:val="24"/>
          <w:szCs w:val="24"/>
        </w:rPr>
        <w:t>S</w:t>
      </w:r>
      <w:r w:rsidR="00977069">
        <w:rPr>
          <w:rFonts w:ascii="Arial" w:hAnsi="Arial" w:cs="Arial"/>
          <w:sz w:val="24"/>
          <w:szCs w:val="24"/>
        </w:rPr>
        <w:t>tu</w:t>
      </w:r>
      <w:r w:rsidRPr="00872B2C">
        <w:rPr>
          <w:rFonts w:ascii="Arial" w:hAnsi="Arial" w:cs="Arial"/>
          <w:sz w:val="24"/>
          <w:szCs w:val="24"/>
        </w:rPr>
        <w:t xml:space="preserve">dents love to practice their letter writing on a mini whiteboard. Errors can be quickly erased. </w:t>
      </w:r>
    </w:p>
    <w:p w14:paraId="1B1A335B" w14:textId="1D2824C0" w:rsidR="00872B2C" w:rsidRDefault="00872B2C">
      <w:pPr>
        <w:rPr>
          <w:rFonts w:ascii="Arial" w:hAnsi="Arial" w:cs="Arial"/>
          <w:b/>
          <w:bCs/>
          <w:sz w:val="24"/>
          <w:szCs w:val="24"/>
        </w:rPr>
      </w:pPr>
      <w:r w:rsidRPr="00872B2C">
        <w:rPr>
          <w:rFonts w:ascii="Arial" w:hAnsi="Arial" w:cs="Arial"/>
          <w:sz w:val="24"/>
          <w:szCs w:val="24"/>
        </w:rPr>
        <w:t>For students who like to draw</w:t>
      </w:r>
      <w:r w:rsidR="00977069">
        <w:rPr>
          <w:rFonts w:ascii="Arial" w:hAnsi="Arial" w:cs="Arial"/>
          <w:sz w:val="24"/>
          <w:szCs w:val="24"/>
        </w:rPr>
        <w:t>,</w:t>
      </w:r>
      <w:r w:rsidRPr="00872B2C">
        <w:rPr>
          <w:rFonts w:ascii="Arial" w:hAnsi="Arial" w:cs="Arial"/>
          <w:sz w:val="24"/>
          <w:szCs w:val="24"/>
        </w:rPr>
        <w:t xml:space="preserve"> they can be rewarded for their writing </w:t>
      </w:r>
      <w:r>
        <w:rPr>
          <w:rFonts w:ascii="Arial" w:hAnsi="Arial" w:cs="Arial"/>
          <w:sz w:val="24"/>
          <w:szCs w:val="24"/>
        </w:rPr>
        <w:t xml:space="preserve">practice </w:t>
      </w:r>
      <w:r w:rsidRPr="00872B2C">
        <w:rPr>
          <w:rFonts w:ascii="Arial" w:hAnsi="Arial" w:cs="Arial"/>
          <w:sz w:val="24"/>
          <w:szCs w:val="24"/>
        </w:rPr>
        <w:t>with some drawing time.</w:t>
      </w:r>
    </w:p>
    <w:p w14:paraId="4771EA64" w14:textId="2283FD89" w:rsidR="00872B2C" w:rsidRDefault="00803CCB">
      <w:pPr>
        <w:rPr>
          <w:rFonts w:ascii="Arial" w:hAnsi="Arial" w:cs="Arial"/>
          <w:b/>
          <w:bCs/>
          <w:sz w:val="24"/>
          <w:szCs w:val="24"/>
        </w:rPr>
      </w:pPr>
      <w:r>
        <w:rPr>
          <w:rFonts w:ascii="Arial" w:hAnsi="Arial" w:cs="Arial"/>
          <w:b/>
          <w:bCs/>
          <w:sz w:val="24"/>
          <w:szCs w:val="24"/>
        </w:rPr>
        <w:t>Add in some physical activity</w:t>
      </w:r>
    </w:p>
    <w:p w14:paraId="7D6756B8" w14:textId="77777777" w:rsidR="00803CCB" w:rsidRDefault="00803CCB">
      <w:pPr>
        <w:rPr>
          <w:rFonts w:ascii="Arial" w:hAnsi="Arial" w:cs="Arial"/>
          <w:sz w:val="24"/>
          <w:szCs w:val="24"/>
        </w:rPr>
      </w:pPr>
      <w:r>
        <w:rPr>
          <w:rFonts w:ascii="Arial" w:hAnsi="Arial" w:cs="Arial"/>
          <w:sz w:val="24"/>
          <w:szCs w:val="24"/>
        </w:rPr>
        <w:t xml:space="preserve">After reading for a short time of reading or writing allow your students to do some running on the spot or star jumps.  </w:t>
      </w:r>
    </w:p>
    <w:p w14:paraId="3CA242F7" w14:textId="26C832C8" w:rsidR="00803CCB" w:rsidRPr="00803CCB" w:rsidRDefault="00803CCB">
      <w:pPr>
        <w:rPr>
          <w:rFonts w:ascii="Arial" w:hAnsi="Arial" w:cs="Arial"/>
          <w:sz w:val="24"/>
          <w:szCs w:val="24"/>
        </w:rPr>
      </w:pPr>
      <w:r>
        <w:rPr>
          <w:rFonts w:ascii="Arial" w:hAnsi="Arial" w:cs="Arial"/>
          <w:sz w:val="24"/>
          <w:szCs w:val="24"/>
        </w:rPr>
        <w:t>They enjoy the activity and it gets the blood pumping.  Just ten start jumps can be enough to keep them interested for a bit longer.</w:t>
      </w:r>
    </w:p>
    <w:sectPr w:rsidR="00803CCB" w:rsidRPr="00803CCB" w:rsidSect="00712D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3E"/>
    <w:rsid w:val="000E1379"/>
    <w:rsid w:val="00120B93"/>
    <w:rsid w:val="001D1C3E"/>
    <w:rsid w:val="002D42F7"/>
    <w:rsid w:val="003B73ED"/>
    <w:rsid w:val="00712D50"/>
    <w:rsid w:val="00784A99"/>
    <w:rsid w:val="00803CCB"/>
    <w:rsid w:val="008200AA"/>
    <w:rsid w:val="00872B2C"/>
    <w:rsid w:val="00977069"/>
    <w:rsid w:val="009F3468"/>
    <w:rsid w:val="00A02288"/>
    <w:rsid w:val="00A05C21"/>
    <w:rsid w:val="00A65E60"/>
    <w:rsid w:val="00E4355E"/>
    <w:rsid w:val="00E86A9D"/>
    <w:rsid w:val="00FE51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70E0"/>
  <w15:chartTrackingRefBased/>
  <w15:docId w15:val="{0773B5C1-5417-45D1-AA02-AAC90ACF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A99"/>
    <w:rPr>
      <w:color w:val="0563C1" w:themeColor="hyperlink"/>
      <w:u w:val="single"/>
    </w:rPr>
  </w:style>
  <w:style w:type="character" w:styleId="UnresolvedMention">
    <w:name w:val="Unresolved Mention"/>
    <w:basedOn w:val="DefaultParagraphFont"/>
    <w:uiPriority w:val="99"/>
    <w:semiHidden/>
    <w:unhideWhenUsed/>
    <w:rsid w:val="00784A99"/>
    <w:rPr>
      <w:color w:val="605E5C"/>
      <w:shd w:val="clear" w:color="auto" w:fill="E1DFDD"/>
    </w:rPr>
  </w:style>
  <w:style w:type="character" w:styleId="Strong">
    <w:name w:val="Strong"/>
    <w:basedOn w:val="DefaultParagraphFont"/>
    <w:uiPriority w:val="22"/>
    <w:qFormat/>
    <w:rsid w:val="00820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ww.sparklebox.co.uk/previews/sb12082-alphabet-dice-net-templates/"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Shoring</dc:creator>
  <cp:keywords/>
  <dc:description/>
  <cp:lastModifiedBy>Geoff Shoring</cp:lastModifiedBy>
  <cp:revision>2</cp:revision>
  <dcterms:created xsi:type="dcterms:W3CDTF">2022-03-12T07:15:00Z</dcterms:created>
  <dcterms:modified xsi:type="dcterms:W3CDTF">2022-03-12T07:15:00Z</dcterms:modified>
</cp:coreProperties>
</file>